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BA7D" w14:textId="57DEB337" w:rsidR="00966BB4" w:rsidRDefault="00D00DAB" w:rsidP="00D00DAB">
      <w:pPr>
        <w:pStyle w:val="Corpodeltesto"/>
        <w:tabs>
          <w:tab w:val="left" w:pos="1392"/>
        </w:tabs>
        <w:rPr>
          <w:rFonts w:asciiTheme="minorHAnsi" w:hAnsiTheme="minorHAnsi" w:cstheme="minorHAnsi"/>
          <w:noProof/>
          <w:color w:val="auto"/>
          <w:sz w:val="32"/>
          <w:szCs w:val="32"/>
        </w:rPr>
      </w:pPr>
      <w:r w:rsidRPr="001E0421">
        <w:rPr>
          <w:rFonts w:asciiTheme="minorHAnsi" w:hAnsiTheme="minorHAnsi" w:cstheme="minorHAnsi"/>
          <w:i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59FB45D" wp14:editId="257014E7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1661160" cy="991870"/>
            <wp:effectExtent l="0" t="0" r="0" b="0"/>
            <wp:wrapTight wrapText="bothSides">
              <wp:wrapPolygon edited="0">
                <wp:start x="0" y="0"/>
                <wp:lineTo x="0" y="21157"/>
                <wp:lineTo x="21303" y="21157"/>
                <wp:lineTo x="2130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421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6D179EF" wp14:editId="386C0C82">
            <wp:simplePos x="0" y="0"/>
            <wp:positionH relativeFrom="page">
              <wp:posOffset>5154295</wp:posOffset>
            </wp:positionH>
            <wp:positionV relativeFrom="paragraph">
              <wp:posOffset>387350</wp:posOffset>
            </wp:positionV>
            <wp:extent cx="1362710" cy="566420"/>
            <wp:effectExtent l="0" t="0" r="8890" b="508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0421">
        <w:rPr>
          <w:rFonts w:asciiTheme="minorHAnsi" w:hAnsiTheme="minorHAnsi" w:cs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D8FE3B" wp14:editId="12BA9ED5">
            <wp:simplePos x="0" y="0"/>
            <wp:positionH relativeFrom="margin">
              <wp:posOffset>548640</wp:posOffset>
            </wp:positionH>
            <wp:positionV relativeFrom="paragraph">
              <wp:posOffset>212090</wp:posOffset>
            </wp:positionV>
            <wp:extent cx="785495" cy="99631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E218E" w14:textId="77777777" w:rsidR="000542A2" w:rsidRDefault="00377DA8" w:rsidP="000542A2">
      <w:pPr>
        <w:pStyle w:val="Corpodeltesto"/>
        <w:spacing w:after="0"/>
        <w:jc w:val="center"/>
        <w:rPr>
          <w:rFonts w:asciiTheme="minorHAnsi" w:hAnsiTheme="minorHAnsi" w:cstheme="minorHAnsi"/>
          <w:noProof/>
          <w:color w:val="auto"/>
          <w:sz w:val="32"/>
          <w:szCs w:val="32"/>
        </w:rPr>
      </w:pPr>
      <w:r w:rsidRPr="001E0421">
        <w:rPr>
          <w:rFonts w:asciiTheme="minorHAnsi" w:hAnsiTheme="minorHAnsi" w:cstheme="minorHAnsi"/>
          <w:noProof/>
          <w:color w:val="auto"/>
          <w:sz w:val="32"/>
          <w:szCs w:val="32"/>
        </w:rPr>
        <w:t xml:space="preserve">L’Amministrazione Comunale e le educatrici dello Spazio Gioco </w:t>
      </w:r>
    </w:p>
    <w:p w14:paraId="75DE1AC0" w14:textId="55CB7621" w:rsidR="00DF250C" w:rsidRPr="00C37384" w:rsidRDefault="00377DA8" w:rsidP="00C37384">
      <w:pPr>
        <w:pStyle w:val="Corpodeltesto"/>
        <w:spacing w:after="0"/>
        <w:jc w:val="center"/>
        <w:rPr>
          <w:rFonts w:asciiTheme="minorHAnsi" w:hAnsiTheme="minorHAnsi" w:cstheme="minorHAnsi"/>
          <w:noProof/>
          <w:color w:val="auto"/>
          <w:sz w:val="32"/>
          <w:szCs w:val="32"/>
        </w:rPr>
      </w:pPr>
      <w:r w:rsidRPr="001E0421">
        <w:rPr>
          <w:rFonts w:asciiTheme="minorHAnsi" w:hAnsiTheme="minorHAnsi" w:cstheme="minorHAnsi"/>
          <w:noProof/>
          <w:color w:val="auto"/>
          <w:sz w:val="32"/>
          <w:szCs w:val="32"/>
        </w:rPr>
        <w:t xml:space="preserve">“Il </w:t>
      </w:r>
      <w:r w:rsidR="005724B7" w:rsidRPr="001E0421">
        <w:rPr>
          <w:rFonts w:asciiTheme="minorHAnsi" w:hAnsiTheme="minorHAnsi" w:cstheme="minorHAnsi"/>
          <w:noProof/>
          <w:color w:val="auto"/>
          <w:sz w:val="32"/>
          <w:szCs w:val="32"/>
        </w:rPr>
        <w:t>G</w:t>
      </w:r>
      <w:r w:rsidRPr="001E0421">
        <w:rPr>
          <w:rFonts w:asciiTheme="minorHAnsi" w:hAnsiTheme="minorHAnsi" w:cstheme="minorHAnsi"/>
          <w:noProof/>
          <w:color w:val="auto"/>
          <w:sz w:val="32"/>
          <w:szCs w:val="32"/>
        </w:rPr>
        <w:t>iardino Magico</w:t>
      </w:r>
      <w:r w:rsidR="000542A2">
        <w:rPr>
          <w:rFonts w:asciiTheme="minorHAnsi" w:hAnsiTheme="minorHAnsi" w:cstheme="minorHAnsi"/>
          <w:noProof/>
          <w:color w:val="auto"/>
          <w:sz w:val="32"/>
          <w:szCs w:val="32"/>
        </w:rPr>
        <w:t>”</w:t>
      </w:r>
      <w:r w:rsidRPr="001E0421">
        <w:rPr>
          <w:rFonts w:asciiTheme="minorHAnsi" w:hAnsiTheme="minorHAnsi" w:cstheme="minorHAnsi"/>
          <w:noProof/>
          <w:color w:val="auto"/>
          <w:sz w:val="32"/>
          <w:szCs w:val="32"/>
        </w:rPr>
        <w:t xml:space="preserve"> invitano la cittadina</w:t>
      </w:r>
      <w:r w:rsidR="004974CE" w:rsidRPr="001E0421">
        <w:rPr>
          <w:rFonts w:asciiTheme="minorHAnsi" w:hAnsiTheme="minorHAnsi" w:cstheme="minorHAnsi"/>
          <w:noProof/>
          <w:color w:val="auto"/>
          <w:sz w:val="32"/>
          <w:szCs w:val="32"/>
        </w:rPr>
        <w:t>n</w:t>
      </w:r>
      <w:r w:rsidRPr="001E0421">
        <w:rPr>
          <w:rFonts w:asciiTheme="minorHAnsi" w:hAnsiTheme="minorHAnsi" w:cstheme="minorHAnsi"/>
          <w:noProof/>
          <w:color w:val="auto"/>
          <w:sz w:val="32"/>
          <w:szCs w:val="32"/>
        </w:rPr>
        <w:t>za a partecipare</w:t>
      </w:r>
      <w:r w:rsidR="003A1E2E" w:rsidRPr="001E0421">
        <w:rPr>
          <w:rFonts w:asciiTheme="minorHAnsi" w:hAnsiTheme="minorHAnsi" w:cstheme="minorHAnsi"/>
          <w:noProof/>
          <w:color w:val="auto"/>
          <w:sz w:val="32"/>
          <w:szCs w:val="32"/>
        </w:rPr>
        <w:t xml:space="preserve"> </w:t>
      </w:r>
      <w:r w:rsidRPr="001E0421">
        <w:rPr>
          <w:rFonts w:asciiTheme="minorHAnsi" w:hAnsiTheme="minorHAnsi" w:cstheme="minorHAnsi"/>
          <w:noProof/>
          <w:color w:val="auto"/>
          <w:sz w:val="32"/>
          <w:szCs w:val="32"/>
        </w:rPr>
        <w:t>alle</w:t>
      </w:r>
    </w:p>
    <w:p w14:paraId="3C31B9F8" w14:textId="7AF721F1" w:rsidR="003D531D" w:rsidRPr="005D60B2" w:rsidRDefault="00377DA8" w:rsidP="004974CE">
      <w:pPr>
        <w:pStyle w:val="Corpodeltesto"/>
        <w:spacing w:after="0"/>
        <w:jc w:val="center"/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</w:pPr>
      <w:r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 xml:space="preserve">Proposte e attività educative </w:t>
      </w:r>
    </w:p>
    <w:p w14:paraId="34A4B6F3" w14:textId="235E710C" w:rsidR="00377DA8" w:rsidRPr="005D60B2" w:rsidRDefault="00377DA8" w:rsidP="004974CE">
      <w:pPr>
        <w:pStyle w:val="Corpodeltesto"/>
        <w:spacing w:after="0"/>
        <w:jc w:val="center"/>
        <w:rPr>
          <w:rFonts w:asciiTheme="minorHAnsi" w:hAnsiTheme="minorHAnsi" w:cstheme="minorHAnsi"/>
          <w:noProof/>
          <w:color w:val="FF0000"/>
          <w:sz w:val="32"/>
          <w:szCs w:val="32"/>
        </w:rPr>
      </w:pPr>
      <w:r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 xml:space="preserve">per adulti e bambini </w:t>
      </w:r>
      <w:r w:rsidR="00B07B4D"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>“</w:t>
      </w:r>
      <w:r w:rsidR="000067D9"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>I</w:t>
      </w:r>
      <w:r w:rsidR="003D531D"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>nsieme</w:t>
      </w:r>
      <w:r w:rsidR="00046BC9"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>”</w:t>
      </w:r>
      <w:r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 xml:space="preserve">da </w:t>
      </w:r>
      <w:r w:rsidR="00046BC9"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>0</w:t>
      </w:r>
      <w:r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 xml:space="preserve"> a 36 mesi</w:t>
      </w:r>
    </w:p>
    <w:p w14:paraId="21C78821" w14:textId="001480D1" w:rsidR="003A1E2E" w:rsidRPr="00C37384" w:rsidRDefault="003A1E2E" w:rsidP="007359EF">
      <w:pPr>
        <w:pStyle w:val="Corpodeltesto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C37384">
        <w:rPr>
          <w:rFonts w:asciiTheme="minorHAnsi" w:hAnsiTheme="minorHAnsi" w:cstheme="minorHAnsi"/>
          <w:sz w:val="28"/>
          <w:szCs w:val="28"/>
        </w:rPr>
        <w:t>Le educatrici dello Spazio Gioco saranno liete di ritrovare o conoscere le famiglie</w:t>
      </w:r>
    </w:p>
    <w:p w14:paraId="44C7EE3E" w14:textId="77777777" w:rsidR="00046BC9" w:rsidRPr="00C37384" w:rsidRDefault="003A1E2E" w:rsidP="007359EF">
      <w:pPr>
        <w:pStyle w:val="Corpodeltesto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37384">
        <w:rPr>
          <w:rFonts w:asciiTheme="minorHAnsi" w:hAnsiTheme="minorHAnsi" w:cstheme="minorHAnsi"/>
          <w:b/>
          <w:bCs/>
          <w:sz w:val="28"/>
          <w:szCs w:val="28"/>
        </w:rPr>
        <w:t xml:space="preserve">al </w:t>
      </w:r>
      <w:r w:rsidR="0054421E" w:rsidRPr="00C37384">
        <w:rPr>
          <w:rFonts w:asciiTheme="minorHAnsi" w:hAnsiTheme="minorHAnsi" w:cstheme="minorHAnsi"/>
          <w:b/>
          <w:bCs/>
          <w:sz w:val="28"/>
          <w:szCs w:val="28"/>
        </w:rPr>
        <w:t xml:space="preserve">nuovo </w:t>
      </w:r>
      <w:r w:rsidRPr="00C37384">
        <w:rPr>
          <w:rFonts w:asciiTheme="minorHAnsi" w:hAnsiTheme="minorHAnsi" w:cstheme="minorHAnsi"/>
          <w:b/>
          <w:bCs/>
          <w:sz w:val="28"/>
          <w:szCs w:val="28"/>
        </w:rPr>
        <w:t xml:space="preserve">Parco </w:t>
      </w:r>
      <w:r w:rsidR="00B25327" w:rsidRPr="00C37384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="00377DA8" w:rsidRPr="00C37384">
        <w:rPr>
          <w:rFonts w:asciiTheme="minorHAnsi" w:hAnsiTheme="minorHAnsi" w:cstheme="minorHAnsi"/>
          <w:b/>
          <w:bCs/>
          <w:sz w:val="28"/>
          <w:szCs w:val="28"/>
        </w:rPr>
        <w:t>Torrente Rillo</w:t>
      </w:r>
      <w:r w:rsidR="00B25327" w:rsidRPr="00C37384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="00377DA8" w:rsidRPr="00C3738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EBE0DFC" w14:textId="4F9290C0" w:rsidR="003A1E2E" w:rsidRPr="00C37384" w:rsidRDefault="00377DA8" w:rsidP="007359EF">
      <w:pPr>
        <w:pStyle w:val="Corpodeltesto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C37384">
        <w:rPr>
          <w:rFonts w:asciiTheme="minorHAnsi" w:hAnsiTheme="minorHAnsi" w:cstheme="minorHAnsi"/>
          <w:sz w:val="28"/>
          <w:szCs w:val="28"/>
        </w:rPr>
        <w:t xml:space="preserve">in via Don Pietro Belotti </w:t>
      </w:r>
      <w:r w:rsidR="003A1E2E" w:rsidRPr="00C37384">
        <w:rPr>
          <w:rFonts w:asciiTheme="minorHAnsi" w:hAnsiTheme="minorHAnsi" w:cstheme="minorHAnsi"/>
          <w:sz w:val="28"/>
          <w:szCs w:val="28"/>
        </w:rPr>
        <w:t xml:space="preserve">di Grumello del Monte </w:t>
      </w:r>
    </w:p>
    <w:p w14:paraId="5C2B7EFF" w14:textId="72DB0575" w:rsidR="003A1E2E" w:rsidRPr="00C37384" w:rsidRDefault="003A1E2E" w:rsidP="00493178">
      <w:pPr>
        <w:pStyle w:val="Corpodeltesto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37384">
        <w:rPr>
          <w:rFonts w:asciiTheme="minorHAnsi" w:hAnsiTheme="minorHAnsi" w:cstheme="minorHAnsi"/>
          <w:b/>
          <w:bCs/>
          <w:sz w:val="28"/>
          <w:szCs w:val="28"/>
        </w:rPr>
        <w:t>mercoledì 2</w:t>
      </w:r>
      <w:r w:rsidR="00DD5A00" w:rsidRPr="00C37384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C37384">
        <w:rPr>
          <w:rFonts w:asciiTheme="minorHAnsi" w:hAnsiTheme="minorHAnsi" w:cstheme="minorHAnsi"/>
          <w:b/>
          <w:bCs/>
          <w:sz w:val="28"/>
          <w:szCs w:val="28"/>
        </w:rPr>
        <w:t xml:space="preserve"> settembre</w:t>
      </w:r>
      <w:r w:rsidR="00B07B4D" w:rsidRPr="00C3738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BB3DF9F" w14:textId="3E80A536" w:rsidR="003A1E2E" w:rsidRPr="00C37384" w:rsidRDefault="003A1E2E" w:rsidP="00493178">
      <w:pPr>
        <w:pStyle w:val="Corpodeltesto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37384">
        <w:rPr>
          <w:rFonts w:asciiTheme="minorHAnsi" w:hAnsiTheme="minorHAnsi" w:cstheme="minorHAnsi"/>
          <w:b/>
          <w:bCs/>
          <w:sz w:val="28"/>
          <w:szCs w:val="28"/>
        </w:rPr>
        <w:t xml:space="preserve">venerdì </w:t>
      </w:r>
      <w:r w:rsidR="00DD5A00" w:rsidRPr="00C37384">
        <w:rPr>
          <w:rFonts w:asciiTheme="minorHAnsi" w:hAnsiTheme="minorHAnsi" w:cstheme="minorHAnsi"/>
          <w:b/>
          <w:bCs/>
          <w:sz w:val="28"/>
          <w:szCs w:val="28"/>
        </w:rPr>
        <w:t xml:space="preserve">29 </w:t>
      </w:r>
      <w:r w:rsidRPr="00C37384">
        <w:rPr>
          <w:rFonts w:asciiTheme="minorHAnsi" w:hAnsiTheme="minorHAnsi" w:cstheme="minorHAnsi"/>
          <w:b/>
          <w:bCs/>
          <w:sz w:val="28"/>
          <w:szCs w:val="28"/>
        </w:rPr>
        <w:t>settembre</w:t>
      </w:r>
      <w:r w:rsidR="00B25327" w:rsidRPr="00C3738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638D170" w14:textId="77777777" w:rsidR="0041517F" w:rsidRPr="00C37384" w:rsidRDefault="003A1E2E" w:rsidP="007359EF">
      <w:pPr>
        <w:pStyle w:val="Corpodeltesto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C37384">
        <w:rPr>
          <w:rFonts w:asciiTheme="minorHAnsi" w:hAnsiTheme="minorHAnsi" w:cstheme="minorHAnsi"/>
          <w:sz w:val="28"/>
          <w:szCs w:val="28"/>
        </w:rPr>
        <w:t xml:space="preserve">per giocare insieme dalle 9.30 alle 11.30 </w:t>
      </w:r>
    </w:p>
    <w:p w14:paraId="0E968838" w14:textId="553E69C0" w:rsidR="003A1E2E" w:rsidRPr="00C37384" w:rsidRDefault="0041517F" w:rsidP="007359EF">
      <w:pPr>
        <w:pStyle w:val="Corpodeltesto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C37384">
        <w:rPr>
          <w:rFonts w:asciiTheme="minorHAnsi" w:hAnsiTheme="minorHAnsi" w:cstheme="minorHAnsi"/>
          <w:sz w:val="28"/>
          <w:szCs w:val="28"/>
        </w:rPr>
        <w:t xml:space="preserve">Le educatrici offriranno nel parco proposte </w:t>
      </w:r>
      <w:r w:rsidR="000F4C09" w:rsidRPr="00C37384">
        <w:rPr>
          <w:rFonts w:asciiTheme="minorHAnsi" w:hAnsiTheme="minorHAnsi" w:cstheme="minorHAnsi"/>
          <w:sz w:val="28"/>
          <w:szCs w:val="28"/>
        </w:rPr>
        <w:t>e attività con allestimenti differenziati per età e uno spazio dedicato ai piccolissimi da 0 a 12 mesi.</w:t>
      </w:r>
    </w:p>
    <w:p w14:paraId="1E75C708" w14:textId="71556AD6" w:rsidR="0054421E" w:rsidRPr="00C37384" w:rsidRDefault="000F4C09" w:rsidP="00C37384">
      <w:pPr>
        <w:ind w:right="765"/>
        <w:jc w:val="center"/>
        <w:rPr>
          <w:rFonts w:asciiTheme="minorHAnsi" w:hAnsiTheme="minorHAnsi" w:cstheme="minorHAnsi"/>
          <w:sz w:val="28"/>
          <w:szCs w:val="28"/>
        </w:rPr>
      </w:pPr>
      <w:r w:rsidRPr="00C37384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3A1E2E" w:rsidRPr="00C37384">
        <w:rPr>
          <w:rFonts w:asciiTheme="minorHAnsi" w:hAnsiTheme="minorHAnsi" w:cstheme="minorHAnsi"/>
          <w:b/>
          <w:bCs/>
          <w:sz w:val="28"/>
          <w:szCs w:val="28"/>
        </w:rPr>
        <w:t>a frequenza è libera e gratuita</w:t>
      </w:r>
      <w:r w:rsidR="003A1E2E" w:rsidRPr="00C3738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FF47B53" w14:textId="1F8A79F7" w:rsidR="003A1E2E" w:rsidRPr="00C37384" w:rsidRDefault="00B9116F" w:rsidP="00FA0C9D">
      <w:pPr>
        <w:pStyle w:val="Corpodeltesto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C37384">
        <w:rPr>
          <w:rFonts w:asciiTheme="minorHAnsi" w:hAnsiTheme="minorHAnsi" w:cstheme="minorHAnsi"/>
          <w:sz w:val="28"/>
          <w:szCs w:val="28"/>
        </w:rPr>
        <w:t>Vi r</w:t>
      </w:r>
      <w:r w:rsidR="003A1E2E" w:rsidRPr="00C37384">
        <w:rPr>
          <w:rFonts w:asciiTheme="minorHAnsi" w:hAnsiTheme="minorHAnsi" w:cstheme="minorHAnsi"/>
          <w:sz w:val="28"/>
          <w:szCs w:val="28"/>
        </w:rPr>
        <w:t>icordiamo di portare un telo e una merenda</w:t>
      </w:r>
      <w:r w:rsidRPr="00C37384">
        <w:rPr>
          <w:rFonts w:asciiTheme="minorHAnsi" w:hAnsiTheme="minorHAnsi" w:cstheme="minorHAnsi"/>
          <w:sz w:val="28"/>
          <w:szCs w:val="28"/>
        </w:rPr>
        <w:t>.</w:t>
      </w:r>
    </w:p>
    <w:p w14:paraId="212BF4B9" w14:textId="7C873BF8" w:rsidR="003A1E2E" w:rsidRPr="00C37384" w:rsidRDefault="003A1E2E" w:rsidP="00FA0C9D">
      <w:pPr>
        <w:pStyle w:val="Corpodeltesto"/>
        <w:spacing w:after="0"/>
        <w:jc w:val="center"/>
        <w:rPr>
          <w:rFonts w:asciiTheme="minorHAnsi" w:hAnsiTheme="minorHAnsi" w:cstheme="minorHAnsi"/>
          <w:i/>
          <w:iCs/>
          <w:noProof/>
          <w:color w:val="FF0000"/>
          <w:sz w:val="28"/>
          <w:szCs w:val="28"/>
        </w:rPr>
      </w:pPr>
      <w:r w:rsidRPr="00C37384">
        <w:rPr>
          <w:rFonts w:asciiTheme="minorHAnsi" w:hAnsiTheme="minorHAnsi" w:cstheme="minorHAnsi"/>
          <w:i/>
          <w:iCs/>
          <w:sz w:val="28"/>
          <w:szCs w:val="28"/>
        </w:rPr>
        <w:t xml:space="preserve">In caso di pioggia l’attività si svolgerà nei locali dello Spazio Gioco </w:t>
      </w:r>
      <w:r w:rsidR="00046BC9" w:rsidRPr="00C37384">
        <w:rPr>
          <w:rFonts w:asciiTheme="minorHAnsi" w:hAnsiTheme="minorHAnsi" w:cstheme="minorHAnsi"/>
          <w:i/>
          <w:iCs/>
          <w:sz w:val="28"/>
          <w:szCs w:val="28"/>
        </w:rPr>
        <w:t>“il Giardino Magico</w:t>
      </w:r>
      <w:r w:rsidR="000067D9" w:rsidRPr="00C37384">
        <w:rPr>
          <w:rFonts w:asciiTheme="minorHAnsi" w:hAnsiTheme="minorHAnsi" w:cstheme="minorHAnsi"/>
          <w:i/>
          <w:iCs/>
          <w:sz w:val="28"/>
          <w:szCs w:val="28"/>
        </w:rPr>
        <w:t>”</w:t>
      </w:r>
      <w:r w:rsidR="00046BC9" w:rsidRPr="00C37384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C37384">
        <w:rPr>
          <w:rFonts w:asciiTheme="minorHAnsi" w:hAnsiTheme="minorHAnsi" w:cstheme="minorHAnsi"/>
          <w:i/>
          <w:iCs/>
          <w:sz w:val="28"/>
          <w:szCs w:val="28"/>
        </w:rPr>
        <w:t>in via Don Piero Belotti</w:t>
      </w:r>
      <w:r w:rsidR="00046BC9" w:rsidRPr="00C37384">
        <w:rPr>
          <w:rFonts w:asciiTheme="minorHAnsi" w:hAnsiTheme="minorHAnsi" w:cstheme="minorHAnsi"/>
          <w:i/>
          <w:iCs/>
          <w:sz w:val="28"/>
          <w:szCs w:val="28"/>
        </w:rPr>
        <w:t xml:space="preserve"> (ingresso passaggio carraio scuola media)</w:t>
      </w:r>
    </w:p>
    <w:p w14:paraId="56D7106D" w14:textId="77777777" w:rsidR="00784673" w:rsidRDefault="00784673" w:rsidP="005D60B2">
      <w:pPr>
        <w:pStyle w:val="Corpodeltesto"/>
        <w:rPr>
          <w:rFonts w:asciiTheme="minorHAnsi" w:hAnsiTheme="minorHAnsi" w:cstheme="minorHAnsi"/>
          <w:b/>
          <w:bCs/>
          <w:noProof/>
          <w:color w:val="00B050"/>
          <w:sz w:val="32"/>
          <w:szCs w:val="32"/>
          <w:u w:val="single"/>
        </w:rPr>
      </w:pPr>
    </w:p>
    <w:p w14:paraId="530F7BF9" w14:textId="7ECB4305" w:rsidR="000067D9" w:rsidRPr="005D60B2" w:rsidRDefault="00CD7ADC" w:rsidP="000067D9">
      <w:pPr>
        <w:pStyle w:val="Corpodeltesto"/>
        <w:jc w:val="center"/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u w:val="single"/>
        </w:rPr>
      </w:pPr>
      <w:r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u w:val="single"/>
        </w:rPr>
        <w:t xml:space="preserve">SABATO </w:t>
      </w:r>
      <w:r w:rsidR="00DD5A00"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u w:val="single"/>
        </w:rPr>
        <w:t>7</w:t>
      </w:r>
      <w:r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u w:val="single"/>
        </w:rPr>
        <w:t xml:space="preserve"> OTTOBRE </w:t>
      </w:r>
      <w:r w:rsidR="000067D9"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  <w:u w:val="single"/>
        </w:rPr>
        <w:t>dalle 9,30 alle 11.30</w:t>
      </w:r>
    </w:p>
    <w:p w14:paraId="0A2CC883" w14:textId="592AC2C7" w:rsidR="000067D9" w:rsidRPr="005D60B2" w:rsidRDefault="0054421E" w:rsidP="000067D9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 xml:space="preserve">OPEN DAY </w:t>
      </w:r>
      <w:r w:rsidR="00EE76C8" w:rsidRPr="005D60B2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>allo Spazio Gioco “Il Giardino Magico”</w:t>
      </w:r>
    </w:p>
    <w:p w14:paraId="0602FE8A" w14:textId="3F3ED151" w:rsidR="003A1E2E" w:rsidRPr="000067D9" w:rsidRDefault="000067D9" w:rsidP="000067D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in </w:t>
      </w:r>
      <w:r w:rsidRPr="000067D9">
        <w:rPr>
          <w:rFonts w:asciiTheme="minorHAnsi" w:hAnsiTheme="minorHAnsi" w:cstheme="minorHAnsi"/>
          <w:sz w:val="32"/>
          <w:szCs w:val="32"/>
        </w:rPr>
        <w:t>via Don Pietro Belotti (accesso carraio Scuola Media)</w:t>
      </w:r>
    </w:p>
    <w:p w14:paraId="3BEBAD01" w14:textId="566BDFA3" w:rsidR="003A1E2E" w:rsidRDefault="003A1E2E" w:rsidP="007359EF">
      <w:pPr>
        <w:pStyle w:val="Corpodeltesto"/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1E0421">
        <w:rPr>
          <w:rFonts w:asciiTheme="minorHAnsi" w:hAnsiTheme="minorHAnsi" w:cstheme="minorHAnsi"/>
          <w:b/>
          <w:bCs/>
          <w:noProof/>
          <w:color w:val="FF0000"/>
          <w:sz w:val="32"/>
          <w:szCs w:val="32"/>
        </w:rPr>
        <w:t xml:space="preserve"> </w:t>
      </w:r>
      <w:r w:rsidRPr="001E0421">
        <w:rPr>
          <w:rFonts w:asciiTheme="minorHAnsi" w:hAnsiTheme="minorHAnsi" w:cstheme="minorHAnsi"/>
          <w:sz w:val="32"/>
          <w:szCs w:val="32"/>
        </w:rPr>
        <w:t xml:space="preserve">Una mattina dedicata al gioco e alla socializzazione nei locali dello spazio gioco </w:t>
      </w:r>
    </w:p>
    <w:p w14:paraId="09035EF4" w14:textId="272322C1" w:rsidR="005724B7" w:rsidRPr="005D60B2" w:rsidRDefault="00CD7ADC" w:rsidP="005D60B2">
      <w:pPr>
        <w:pStyle w:val="Corpodeltesto"/>
        <w:spacing w:after="0"/>
        <w:jc w:val="center"/>
        <w:rPr>
          <w:rStyle w:val="Collegamentoipertestuale"/>
          <w:rFonts w:asciiTheme="minorHAnsi" w:hAnsiTheme="minorHAnsi" w:cstheme="minorHAnsi"/>
          <w:color w:val="00000A"/>
          <w:sz w:val="32"/>
          <w:szCs w:val="32"/>
          <w:u w:val="none"/>
        </w:rPr>
      </w:pPr>
      <w:r>
        <w:rPr>
          <w:rFonts w:asciiTheme="minorHAnsi" w:hAnsiTheme="minorHAnsi" w:cstheme="minorHAnsi"/>
          <w:sz w:val="32"/>
          <w:szCs w:val="32"/>
        </w:rPr>
        <w:t>p</w:t>
      </w:r>
      <w:r w:rsidR="000F4C09">
        <w:rPr>
          <w:rFonts w:asciiTheme="minorHAnsi" w:hAnsiTheme="minorHAnsi" w:cstheme="minorHAnsi"/>
          <w:sz w:val="32"/>
          <w:szCs w:val="32"/>
        </w:rPr>
        <w:t>er conoscere la proposta educativa</w:t>
      </w:r>
      <w:r w:rsidR="003A1BD5">
        <w:rPr>
          <w:rFonts w:asciiTheme="minorHAnsi" w:hAnsiTheme="minorHAnsi" w:cstheme="minorHAnsi"/>
          <w:sz w:val="32"/>
          <w:szCs w:val="32"/>
        </w:rPr>
        <w:t xml:space="preserve"> ottobre-dicembre 20</w:t>
      </w:r>
      <w:r w:rsidR="005D60B2">
        <w:rPr>
          <w:rFonts w:asciiTheme="minorHAnsi" w:hAnsiTheme="minorHAnsi" w:cstheme="minorHAnsi"/>
          <w:sz w:val="32"/>
          <w:szCs w:val="32"/>
        </w:rPr>
        <w:t xml:space="preserve">23 </w:t>
      </w:r>
    </w:p>
    <w:p w14:paraId="0FDF01FA" w14:textId="77777777" w:rsidR="000542A2" w:rsidRDefault="000542A2" w:rsidP="00D00DAB">
      <w:pPr>
        <w:ind w:right="765"/>
        <w:jc w:val="center"/>
        <w:rPr>
          <w:rFonts w:asciiTheme="minorHAnsi" w:hAnsiTheme="minorHAnsi" w:cstheme="minorHAnsi"/>
          <w:sz w:val="28"/>
          <w:szCs w:val="28"/>
        </w:rPr>
      </w:pPr>
    </w:p>
    <w:p w14:paraId="1E0C5E66" w14:textId="6A9EF1DF" w:rsidR="00D00DAB" w:rsidRPr="00CE579B" w:rsidRDefault="00D00DAB" w:rsidP="00DD5A00">
      <w:pPr>
        <w:ind w:right="765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D00DAB">
        <w:rPr>
          <w:rFonts w:asciiTheme="minorHAnsi" w:hAnsiTheme="minorHAnsi" w:cstheme="minorHAnsi"/>
          <w:sz w:val="28"/>
          <w:szCs w:val="28"/>
        </w:rPr>
        <w:t xml:space="preserve">per informazioni </w:t>
      </w:r>
      <w:r w:rsidR="005D60B2">
        <w:rPr>
          <w:rFonts w:asciiTheme="minorHAnsi" w:hAnsiTheme="minorHAnsi" w:cstheme="minorHAnsi"/>
          <w:sz w:val="28"/>
          <w:szCs w:val="28"/>
        </w:rPr>
        <w:t xml:space="preserve">e iscrizione </w:t>
      </w:r>
      <w:r>
        <w:rPr>
          <w:rFonts w:asciiTheme="minorHAnsi" w:hAnsiTheme="minorHAnsi" w:cstheme="minorHAnsi"/>
          <w:sz w:val="28"/>
          <w:szCs w:val="28"/>
        </w:rPr>
        <w:t xml:space="preserve">rivolgersi alla </w:t>
      </w:r>
      <w:r w:rsidRPr="00D00DAB">
        <w:rPr>
          <w:rFonts w:asciiTheme="minorHAnsi" w:hAnsiTheme="minorHAnsi" w:cstheme="minorHAnsi"/>
          <w:sz w:val="28"/>
          <w:szCs w:val="28"/>
        </w:rPr>
        <w:t>coordinatrice Carla</w:t>
      </w:r>
      <w:r>
        <w:rPr>
          <w:rFonts w:asciiTheme="minorHAnsi" w:hAnsiTheme="minorHAnsi" w:cstheme="minorHAnsi"/>
          <w:sz w:val="28"/>
          <w:szCs w:val="28"/>
        </w:rPr>
        <w:t xml:space="preserve"> Beni al </w:t>
      </w:r>
      <w:r w:rsidRPr="00CE579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349 0024909</w:t>
      </w:r>
    </w:p>
    <w:p w14:paraId="20FCAABF" w14:textId="56660C06" w:rsidR="00102359" w:rsidRPr="00D00DAB" w:rsidRDefault="00000000" w:rsidP="00D00DAB">
      <w:pPr>
        <w:ind w:right="765"/>
        <w:jc w:val="center"/>
        <w:rPr>
          <w:rStyle w:val="Collegamentoipertestuale"/>
          <w:rFonts w:asciiTheme="minorHAnsi" w:hAnsiTheme="minorHAnsi" w:cstheme="minorHAnsi"/>
          <w:b/>
          <w:bCs/>
          <w:sz w:val="28"/>
          <w:szCs w:val="28"/>
        </w:rPr>
      </w:pPr>
      <w:hyperlink r:id="rId10" w:history="1">
        <w:r w:rsidR="00D00DAB" w:rsidRPr="004A275D">
          <w:rPr>
            <w:rStyle w:val="Collegamentoipertestuale"/>
            <w:rFonts w:asciiTheme="minorHAnsi" w:hAnsiTheme="minorHAnsi" w:cstheme="minorHAnsi"/>
            <w:b/>
            <w:bCs/>
            <w:sz w:val="28"/>
            <w:szCs w:val="28"/>
          </w:rPr>
          <w:t>carlabeni@ilcantiere.org</w:t>
        </w:r>
      </w:hyperlink>
    </w:p>
    <w:p w14:paraId="2F1B6453" w14:textId="22E4F451" w:rsidR="00FF0041" w:rsidRPr="0015447D" w:rsidRDefault="00FF0041" w:rsidP="003A1BD5">
      <w:pPr>
        <w:ind w:right="765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FF0041" w:rsidRPr="0015447D" w:rsidSect="00735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1AA3" w14:textId="77777777" w:rsidR="00DC4457" w:rsidRDefault="00DC4457" w:rsidP="0027060C">
      <w:r>
        <w:separator/>
      </w:r>
    </w:p>
  </w:endnote>
  <w:endnote w:type="continuationSeparator" w:id="0">
    <w:p w14:paraId="78651A95" w14:textId="77777777" w:rsidR="00DC4457" w:rsidRDefault="00DC4457" w:rsidP="0027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0860" w14:textId="77777777" w:rsidR="0027060C" w:rsidRDefault="002706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3F6A" w14:textId="77777777" w:rsidR="0027060C" w:rsidRDefault="002706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9CE9" w14:textId="77777777" w:rsidR="0027060C" w:rsidRDefault="002706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6C76" w14:textId="77777777" w:rsidR="00DC4457" w:rsidRDefault="00DC4457" w:rsidP="0027060C">
      <w:r>
        <w:separator/>
      </w:r>
    </w:p>
  </w:footnote>
  <w:footnote w:type="continuationSeparator" w:id="0">
    <w:p w14:paraId="4B8CF8C5" w14:textId="77777777" w:rsidR="00DC4457" w:rsidRDefault="00DC4457" w:rsidP="0027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B572" w14:textId="77777777" w:rsidR="0027060C" w:rsidRDefault="002706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9E6F" w14:textId="77777777" w:rsidR="0027060C" w:rsidRDefault="002706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4434" w14:textId="77777777" w:rsidR="0027060C" w:rsidRDefault="002706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85D"/>
    <w:multiLevelType w:val="hybridMultilevel"/>
    <w:tmpl w:val="4B683284"/>
    <w:lvl w:ilvl="0" w:tplc="6C4AD0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7D00"/>
    <w:multiLevelType w:val="hybridMultilevel"/>
    <w:tmpl w:val="C3CE3034"/>
    <w:lvl w:ilvl="0" w:tplc="9508D6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D03C5"/>
    <w:multiLevelType w:val="hybridMultilevel"/>
    <w:tmpl w:val="77709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8752D"/>
    <w:multiLevelType w:val="hybridMultilevel"/>
    <w:tmpl w:val="4B989E22"/>
    <w:lvl w:ilvl="0" w:tplc="2F66CE1A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18536249">
    <w:abstractNumId w:val="3"/>
  </w:num>
  <w:num w:numId="2" w16cid:durableId="325129288">
    <w:abstractNumId w:val="2"/>
  </w:num>
  <w:num w:numId="3" w16cid:durableId="490296413">
    <w:abstractNumId w:val="0"/>
  </w:num>
  <w:num w:numId="4" w16cid:durableId="139443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41"/>
    <w:rsid w:val="00000B92"/>
    <w:rsid w:val="000046D4"/>
    <w:rsid w:val="000067D9"/>
    <w:rsid w:val="00046BC9"/>
    <w:rsid w:val="000542A2"/>
    <w:rsid w:val="00054FBE"/>
    <w:rsid w:val="00065477"/>
    <w:rsid w:val="00084642"/>
    <w:rsid w:val="00086842"/>
    <w:rsid w:val="000A066B"/>
    <w:rsid w:val="000A2E2C"/>
    <w:rsid w:val="000E1EB1"/>
    <w:rsid w:val="000F4C09"/>
    <w:rsid w:val="00102359"/>
    <w:rsid w:val="0015447D"/>
    <w:rsid w:val="001652AF"/>
    <w:rsid w:val="00165E5F"/>
    <w:rsid w:val="001E0421"/>
    <w:rsid w:val="001F215D"/>
    <w:rsid w:val="001F33C5"/>
    <w:rsid w:val="00202FE1"/>
    <w:rsid w:val="00210AA9"/>
    <w:rsid w:val="00230677"/>
    <w:rsid w:val="002315FB"/>
    <w:rsid w:val="0027060C"/>
    <w:rsid w:val="002D09A5"/>
    <w:rsid w:val="00316E68"/>
    <w:rsid w:val="00377DA8"/>
    <w:rsid w:val="00377E4B"/>
    <w:rsid w:val="0038175B"/>
    <w:rsid w:val="003A1BD5"/>
    <w:rsid w:val="003A1E2E"/>
    <w:rsid w:val="003C46E1"/>
    <w:rsid w:val="003D531D"/>
    <w:rsid w:val="003E7102"/>
    <w:rsid w:val="0041517F"/>
    <w:rsid w:val="00432B53"/>
    <w:rsid w:val="00493178"/>
    <w:rsid w:val="004974CE"/>
    <w:rsid w:val="004A1EA1"/>
    <w:rsid w:val="004A365B"/>
    <w:rsid w:val="004E25B2"/>
    <w:rsid w:val="0050170B"/>
    <w:rsid w:val="00513AFB"/>
    <w:rsid w:val="00534140"/>
    <w:rsid w:val="0054421E"/>
    <w:rsid w:val="005548FE"/>
    <w:rsid w:val="005724B7"/>
    <w:rsid w:val="005D60B2"/>
    <w:rsid w:val="005E4BEE"/>
    <w:rsid w:val="00616843"/>
    <w:rsid w:val="00627C6D"/>
    <w:rsid w:val="00642E60"/>
    <w:rsid w:val="006C09B1"/>
    <w:rsid w:val="006C77B9"/>
    <w:rsid w:val="006D161E"/>
    <w:rsid w:val="006D5321"/>
    <w:rsid w:val="006E056C"/>
    <w:rsid w:val="00730989"/>
    <w:rsid w:val="00731C3D"/>
    <w:rsid w:val="007359EF"/>
    <w:rsid w:val="007409AA"/>
    <w:rsid w:val="00762EB6"/>
    <w:rsid w:val="00784673"/>
    <w:rsid w:val="00792804"/>
    <w:rsid w:val="00795B4A"/>
    <w:rsid w:val="007A1B4B"/>
    <w:rsid w:val="007A4C35"/>
    <w:rsid w:val="007E29AC"/>
    <w:rsid w:val="008177F9"/>
    <w:rsid w:val="00842DBF"/>
    <w:rsid w:val="00880380"/>
    <w:rsid w:val="008969BD"/>
    <w:rsid w:val="008A2A3E"/>
    <w:rsid w:val="00937DEB"/>
    <w:rsid w:val="00966BB4"/>
    <w:rsid w:val="00982E17"/>
    <w:rsid w:val="009A3F16"/>
    <w:rsid w:val="009D47FD"/>
    <w:rsid w:val="009E70E9"/>
    <w:rsid w:val="00A30685"/>
    <w:rsid w:val="00A71AA5"/>
    <w:rsid w:val="00A851C9"/>
    <w:rsid w:val="00AD6A52"/>
    <w:rsid w:val="00AE37BB"/>
    <w:rsid w:val="00B07B4D"/>
    <w:rsid w:val="00B25327"/>
    <w:rsid w:val="00B52282"/>
    <w:rsid w:val="00B63A39"/>
    <w:rsid w:val="00B86A11"/>
    <w:rsid w:val="00B9116F"/>
    <w:rsid w:val="00BF674A"/>
    <w:rsid w:val="00C37384"/>
    <w:rsid w:val="00C557C5"/>
    <w:rsid w:val="00C66D8A"/>
    <w:rsid w:val="00C70578"/>
    <w:rsid w:val="00C81B9E"/>
    <w:rsid w:val="00CB6ECB"/>
    <w:rsid w:val="00CC38DA"/>
    <w:rsid w:val="00CD7ADC"/>
    <w:rsid w:val="00CE19F8"/>
    <w:rsid w:val="00CE579B"/>
    <w:rsid w:val="00D00DAB"/>
    <w:rsid w:val="00D96A6F"/>
    <w:rsid w:val="00DA68A5"/>
    <w:rsid w:val="00DC0D71"/>
    <w:rsid w:val="00DC4457"/>
    <w:rsid w:val="00DD5A00"/>
    <w:rsid w:val="00DD6853"/>
    <w:rsid w:val="00DF250C"/>
    <w:rsid w:val="00E044CB"/>
    <w:rsid w:val="00E42455"/>
    <w:rsid w:val="00E87C8D"/>
    <w:rsid w:val="00EC372C"/>
    <w:rsid w:val="00EE1D9F"/>
    <w:rsid w:val="00EE76C8"/>
    <w:rsid w:val="00F15AD7"/>
    <w:rsid w:val="00F36F1A"/>
    <w:rsid w:val="00F42A76"/>
    <w:rsid w:val="00FA0C9D"/>
    <w:rsid w:val="00FC0FF8"/>
    <w:rsid w:val="00FD5A0B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2C6D"/>
  <w15:chartTrackingRefBased/>
  <w15:docId w15:val="{DF0D18C8-F6FA-4673-894C-8C995846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E70E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9E70E9"/>
    <w:pPr>
      <w:spacing w:after="120"/>
    </w:pPr>
  </w:style>
  <w:style w:type="character" w:styleId="Collegamentoipertestuale">
    <w:name w:val="Hyperlink"/>
    <w:uiPriority w:val="99"/>
    <w:unhideWhenUsed/>
    <w:rsid w:val="009E70E9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846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06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60C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06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60C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3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rlabeni@ilcantie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Si comunica che l’Amministrazione Comunale garantisce alle famiglie residenti   </vt:lpstr>
      <vt:lpstr>la gratuità del servizio per il periodo ottobre dicembre 2022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Beni</dc:creator>
  <cp:keywords/>
  <dc:description/>
  <cp:lastModifiedBy>Carla Beni</cp:lastModifiedBy>
  <cp:revision>9</cp:revision>
  <cp:lastPrinted>2021-10-25T11:14:00Z</cp:lastPrinted>
  <dcterms:created xsi:type="dcterms:W3CDTF">2023-09-11T10:26:00Z</dcterms:created>
  <dcterms:modified xsi:type="dcterms:W3CDTF">2023-09-14T06:25:00Z</dcterms:modified>
</cp:coreProperties>
</file>